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6F56" w14:textId="77777777" w:rsidR="004F47A9" w:rsidRPr="00E97375" w:rsidRDefault="004F47A9" w:rsidP="004F47A9">
      <w:pPr>
        <w:pStyle w:val="Textoindependiente2"/>
        <w:spacing w:after="0" w:line="240" w:lineRule="auto"/>
        <w:outlineLvl w:val="0"/>
        <w:rPr>
          <w:rFonts w:asciiTheme="minorHAnsi" w:hAnsiTheme="minorHAnsi" w:cstheme="minorHAnsi"/>
          <w:sz w:val="22"/>
          <w:szCs w:val="22"/>
        </w:rPr>
      </w:pPr>
    </w:p>
    <w:p w14:paraId="621C868E" w14:textId="77777777" w:rsidR="00665091" w:rsidRPr="00E97375" w:rsidRDefault="00665091" w:rsidP="004F47A9">
      <w:pPr>
        <w:pStyle w:val="Textoindependiente2"/>
        <w:spacing w:after="0" w:line="240" w:lineRule="auto"/>
        <w:outlineLvl w:val="0"/>
        <w:rPr>
          <w:rFonts w:asciiTheme="minorHAnsi" w:hAnsiTheme="minorHAnsi" w:cstheme="minorHAnsi"/>
          <w:sz w:val="22"/>
          <w:szCs w:val="22"/>
        </w:rPr>
      </w:pPr>
    </w:p>
    <w:p w14:paraId="26927DEC" w14:textId="47956257" w:rsidR="00294B6B" w:rsidRPr="00E97375" w:rsidRDefault="00294B6B" w:rsidP="00794CB8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Theme="minorHAnsi" w:hAnsiTheme="minorHAnsi" w:cstheme="minorHAnsi"/>
          <w:b/>
          <w:sz w:val="20"/>
          <w:szCs w:val="20"/>
        </w:rPr>
      </w:pPr>
      <w:r w:rsidRPr="00E97375">
        <w:rPr>
          <w:rFonts w:asciiTheme="minorHAnsi" w:hAnsiTheme="minorHAnsi" w:cstheme="minorHAnsi"/>
          <w:b/>
          <w:sz w:val="20"/>
          <w:szCs w:val="20"/>
        </w:rPr>
        <w:t>NUMERO DE EXPEDIENTE:</w:t>
      </w:r>
    </w:p>
    <w:p w14:paraId="76FE72D2" w14:textId="77777777" w:rsidR="008028C4" w:rsidRPr="00E97375" w:rsidRDefault="008028C4" w:rsidP="008028C4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Theme="minorHAnsi" w:hAnsiTheme="minorHAnsi" w:cstheme="minorHAnsi"/>
          <w:b/>
          <w:sz w:val="16"/>
          <w:szCs w:val="16"/>
        </w:rPr>
      </w:pPr>
    </w:p>
    <w:p w14:paraId="35818EAD" w14:textId="77777777" w:rsidR="00566CF6" w:rsidRPr="00E97375" w:rsidRDefault="00294B6B" w:rsidP="00794CB8">
      <w:pPr>
        <w:spacing w:before="48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97375">
        <w:rPr>
          <w:rFonts w:asciiTheme="minorHAnsi" w:hAnsiTheme="minorHAnsi" w:cstheme="minorHAnsi"/>
          <w:b/>
          <w:sz w:val="28"/>
          <w:szCs w:val="28"/>
        </w:rPr>
        <w:t>DIFUSIÓN, PUBLI</w:t>
      </w:r>
      <w:r w:rsidR="00A27BC1" w:rsidRPr="00E97375">
        <w:rPr>
          <w:rFonts w:asciiTheme="minorHAnsi" w:hAnsiTheme="minorHAnsi" w:cstheme="minorHAnsi"/>
          <w:b/>
          <w:sz w:val="28"/>
          <w:szCs w:val="28"/>
        </w:rPr>
        <w:t>CI</w:t>
      </w:r>
      <w:r w:rsidRPr="00E97375">
        <w:rPr>
          <w:rFonts w:asciiTheme="minorHAnsi" w:hAnsiTheme="minorHAnsi" w:cstheme="minorHAnsi"/>
          <w:b/>
          <w:sz w:val="28"/>
          <w:szCs w:val="28"/>
        </w:rPr>
        <w:t>DAD Y TRANSPARENCIA</w:t>
      </w:r>
    </w:p>
    <w:p w14:paraId="0541F92D" w14:textId="77777777" w:rsidR="008028C4" w:rsidRPr="00E97375" w:rsidRDefault="008028C4" w:rsidP="00564CD9">
      <w:pPr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17665007" w14:textId="7E51FC36" w:rsidR="00771E21" w:rsidRPr="00E97375" w:rsidRDefault="008D4A20" w:rsidP="000B4829">
      <w:pPr>
        <w:spacing w:before="24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Para dar cumplimiento a las </w:t>
      </w:r>
      <w:r w:rsidRPr="00E97375">
        <w:rPr>
          <w:rFonts w:asciiTheme="minorHAnsi" w:hAnsiTheme="minorHAnsi" w:cstheme="minorHAnsi"/>
          <w:b/>
          <w:sz w:val="21"/>
          <w:szCs w:val="22"/>
        </w:rPr>
        <w:t>obligaciones de difusión</w:t>
      </w:r>
      <w:r w:rsidR="006B0B7B" w:rsidRPr="00E97375">
        <w:rPr>
          <w:rFonts w:asciiTheme="minorHAnsi" w:hAnsiTheme="minorHAnsi" w:cstheme="minorHAnsi"/>
          <w:b/>
          <w:sz w:val="21"/>
          <w:szCs w:val="22"/>
        </w:rPr>
        <w:t>,</w:t>
      </w:r>
      <w:r w:rsidRPr="00E97375">
        <w:rPr>
          <w:rFonts w:asciiTheme="minorHAnsi" w:hAnsiTheme="minorHAnsi" w:cstheme="minorHAnsi"/>
          <w:b/>
          <w:sz w:val="21"/>
          <w:szCs w:val="22"/>
        </w:rPr>
        <w:t xml:space="preserve"> publicidad</w:t>
      </w:r>
      <w:r w:rsidR="006B0B7B" w:rsidRPr="00E97375">
        <w:rPr>
          <w:rFonts w:asciiTheme="minorHAnsi" w:hAnsiTheme="minorHAnsi" w:cstheme="minorHAnsi"/>
          <w:b/>
          <w:sz w:val="21"/>
          <w:szCs w:val="22"/>
        </w:rPr>
        <w:t xml:space="preserve"> y transparencia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, se adjunta </w:t>
      </w:r>
      <w:r w:rsidR="002525AA" w:rsidRPr="00E97375">
        <w:rPr>
          <w:rFonts w:asciiTheme="minorHAnsi" w:hAnsiTheme="minorHAnsi" w:cstheme="minorHAnsi"/>
          <w:bCs/>
          <w:sz w:val="21"/>
          <w:szCs w:val="22"/>
        </w:rPr>
        <w:t xml:space="preserve">a </w:t>
      </w:r>
      <w:r w:rsidRPr="00E97375">
        <w:rPr>
          <w:rFonts w:asciiTheme="minorHAnsi" w:hAnsiTheme="minorHAnsi" w:cstheme="minorHAnsi"/>
          <w:bCs/>
          <w:sz w:val="21"/>
          <w:szCs w:val="22"/>
        </w:rPr>
        <w:t>este documento</w:t>
      </w:r>
      <w:r w:rsidR="00905222" w:rsidRPr="00E97375">
        <w:rPr>
          <w:rFonts w:asciiTheme="minorHAnsi" w:hAnsiTheme="minorHAnsi" w:cstheme="minorHAnsi"/>
          <w:bCs/>
          <w:sz w:val="21"/>
          <w:szCs w:val="22"/>
        </w:rPr>
        <w:t xml:space="preserve"> la </w:t>
      </w:r>
      <w:r w:rsidR="00DC33CD" w:rsidRPr="00E97375">
        <w:rPr>
          <w:rFonts w:asciiTheme="minorHAnsi" w:hAnsiTheme="minorHAnsi" w:cstheme="minorHAnsi"/>
          <w:bCs/>
          <w:sz w:val="21"/>
          <w:szCs w:val="22"/>
        </w:rPr>
        <w:t xml:space="preserve">siguiente </w:t>
      </w:r>
      <w:r w:rsidR="00905222" w:rsidRPr="00E97375">
        <w:rPr>
          <w:rFonts w:asciiTheme="minorHAnsi" w:hAnsiTheme="minorHAnsi" w:cstheme="minorHAnsi"/>
          <w:b/>
          <w:snapToGrid w:val="0"/>
          <w:color w:val="000000"/>
          <w:sz w:val="21"/>
          <w:szCs w:val="22"/>
        </w:rPr>
        <w:t>documentación gráfica</w:t>
      </w:r>
      <w:r w:rsidR="00905222" w:rsidRPr="00E97375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para acreditar haber informado a las partes intervinientes en el proyecto de la cofinanciación </w:t>
      </w:r>
      <w:proofErr w:type="gramStart"/>
      <w:r w:rsidR="00905222" w:rsidRPr="00E97375">
        <w:rPr>
          <w:rFonts w:asciiTheme="minorHAnsi" w:hAnsiTheme="minorHAnsi" w:cstheme="minorHAnsi"/>
          <w:snapToGrid w:val="0"/>
          <w:color w:val="000000"/>
          <w:sz w:val="21"/>
          <w:szCs w:val="22"/>
        </w:rPr>
        <w:t>del mismo</w:t>
      </w:r>
      <w:proofErr w:type="gramEnd"/>
      <w:r w:rsidR="00905222" w:rsidRPr="00E97375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por </w:t>
      </w:r>
      <w:r w:rsidR="00426548" w:rsidRPr="00E97375">
        <w:rPr>
          <w:rFonts w:asciiTheme="minorHAnsi" w:hAnsiTheme="minorHAnsi" w:cstheme="minorHAnsi"/>
          <w:bCs/>
          <w:sz w:val="21"/>
          <w:szCs w:val="22"/>
        </w:rPr>
        <w:t>la Unión Europea y el IVACE</w:t>
      </w:r>
      <w:r w:rsidR="004435CA" w:rsidRPr="00E97375">
        <w:rPr>
          <w:rFonts w:asciiTheme="minorHAnsi" w:hAnsiTheme="minorHAnsi" w:cstheme="minorHAnsi"/>
          <w:bCs/>
          <w:sz w:val="21"/>
          <w:szCs w:val="22"/>
        </w:rPr>
        <w:t>:</w:t>
      </w:r>
    </w:p>
    <w:p w14:paraId="131BE9EA" w14:textId="2AF14562" w:rsidR="00771E21" w:rsidRPr="00E97375" w:rsidRDefault="00E17AC4" w:rsidP="000B4829">
      <w:pPr>
        <w:pStyle w:val="Prrafodelista"/>
        <w:numPr>
          <w:ilvl w:val="0"/>
          <w:numId w:val="42"/>
        </w:numPr>
        <w:tabs>
          <w:tab w:val="left" w:pos="709"/>
        </w:tabs>
        <w:spacing w:before="120"/>
        <w:ind w:left="567" w:hanging="283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 </w:t>
      </w:r>
      <w:r w:rsidR="00771E21" w:rsidRPr="00E97375">
        <w:rPr>
          <w:rFonts w:asciiTheme="minorHAnsi" w:hAnsiTheme="minorHAnsi" w:cstheme="minorHAnsi"/>
          <w:bCs/>
          <w:sz w:val="21"/>
          <w:szCs w:val="22"/>
        </w:rPr>
        <w:t>Página Web:</w:t>
      </w:r>
    </w:p>
    <w:p w14:paraId="4E31F222" w14:textId="2F117B20" w:rsidR="00771E21" w:rsidRPr="00E97375" w:rsidRDefault="00771E21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Captura de pantalla de su página web o -o medio electrónico similar- donde conste una referencia al proyecto subvencionado y al nombre del programa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 xml:space="preserve"> y donde se mencione la ayuda financiera de la Unión Europea y </w:t>
      </w:r>
      <w:r w:rsidR="00426548" w:rsidRPr="00E97375">
        <w:rPr>
          <w:rFonts w:asciiTheme="minorHAnsi" w:hAnsiTheme="minorHAnsi" w:cstheme="minorHAnsi"/>
          <w:bCs/>
          <w:sz w:val="21"/>
          <w:szCs w:val="22"/>
        </w:rPr>
        <w:t>d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>el IVACE</w:t>
      </w:r>
      <w:r w:rsidRPr="00E97375">
        <w:rPr>
          <w:rFonts w:asciiTheme="minorHAnsi" w:hAnsiTheme="minorHAnsi" w:cstheme="minorHAnsi"/>
          <w:b/>
          <w:sz w:val="21"/>
          <w:szCs w:val="22"/>
        </w:rPr>
        <w:t>.</w:t>
      </w:r>
    </w:p>
    <w:p w14:paraId="77D1FF09" w14:textId="342E7A6A" w:rsidR="00771E21" w:rsidRPr="00E97375" w:rsidRDefault="00564CD9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D</w:t>
      </w:r>
      <w:r w:rsidR="00771E21" w:rsidRPr="00E97375">
        <w:rPr>
          <w:rFonts w:asciiTheme="minorHAnsi" w:hAnsiTheme="minorHAnsi" w:cstheme="minorHAnsi"/>
          <w:bCs/>
          <w:sz w:val="21"/>
          <w:szCs w:val="22"/>
        </w:rPr>
        <w:t>eclaración responsable indicando que no se dispone de página web.</w:t>
      </w:r>
    </w:p>
    <w:p w14:paraId="4FF9A23D" w14:textId="65A09C05" w:rsidR="003B584F" w:rsidRPr="00E97375" w:rsidRDefault="00566CF6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Cartel informativo: </w:t>
      </w:r>
      <w:r w:rsidR="00646125" w:rsidRPr="00E97375">
        <w:rPr>
          <w:rFonts w:asciiTheme="minorHAnsi" w:hAnsiTheme="minorHAnsi" w:cstheme="minorHAnsi"/>
          <w:bCs/>
          <w:sz w:val="21"/>
          <w:szCs w:val="22"/>
        </w:rPr>
        <w:t>f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>otografía de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 xml:space="preserve">haber </w:t>
      </w:r>
      <w:r w:rsidRPr="00E97375">
        <w:rPr>
          <w:rFonts w:asciiTheme="minorHAnsi" w:hAnsiTheme="minorHAnsi" w:cstheme="minorHAnsi"/>
          <w:bCs/>
          <w:sz w:val="21"/>
          <w:szCs w:val="22"/>
        </w:rPr>
        <w:t>disp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uesto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de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 xml:space="preserve"> un cartel informativo sobre el proyecto (de un tamaño mínimo A3) </w:t>
      </w:r>
      <w:r w:rsidRPr="00E97375">
        <w:rPr>
          <w:rFonts w:asciiTheme="minorHAnsi" w:hAnsiTheme="minorHAnsi" w:cstheme="minorHAnsi"/>
          <w:bCs/>
          <w:sz w:val="21"/>
          <w:szCs w:val="22"/>
        </w:rPr>
        <w:t>en el que se mencion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la ayuda financiera 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>de la Unión Europea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y del IVACE,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 w:rsidRPr="00E97375">
        <w:rPr>
          <w:rFonts w:asciiTheme="minorHAnsi" w:hAnsiTheme="minorHAnsi" w:cstheme="minorHAnsi"/>
          <w:bCs/>
          <w:sz w:val="21"/>
          <w:szCs w:val="22"/>
        </w:rPr>
        <w:t>se desarrolle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 xml:space="preserve"> el proyecto objeto de la ayuda.</w:t>
      </w:r>
    </w:p>
    <w:p w14:paraId="005274BC" w14:textId="3926AC45" w:rsidR="006B0B7B" w:rsidRPr="00E97375" w:rsidRDefault="008D4A20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En su caso</w:t>
      </w:r>
      <w:r w:rsidR="00F50D5B" w:rsidRPr="00E97375">
        <w:rPr>
          <w:rFonts w:asciiTheme="minorHAnsi" w:hAnsiTheme="minorHAnsi" w:cstheme="minorHAnsi"/>
          <w:bCs/>
          <w:sz w:val="21"/>
          <w:szCs w:val="22"/>
        </w:rPr>
        <w:t xml:space="preserve">, 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>otras medidas de información/publicidad y comunicación (materiales de comunicación, impresos o digitales; sitios web y sus versiones móviles; informes; escritos; presentaciones; documentación de reuniones; etc.) que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 xml:space="preserve"> en su caso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 xml:space="preserve"> haya mantenido relativas al proyecto llevadas a cabo por el beneficiario reconociendo el apoyo </w:t>
      </w:r>
      <w:r w:rsidR="00426548" w:rsidRPr="00E97375">
        <w:rPr>
          <w:rFonts w:asciiTheme="minorHAnsi" w:hAnsiTheme="minorHAnsi" w:cstheme="minorHAnsi"/>
          <w:bCs/>
          <w:sz w:val="21"/>
          <w:szCs w:val="22"/>
        </w:rPr>
        <w:t>la Unión Europea y del IVACE.</w:t>
      </w:r>
    </w:p>
    <w:p w14:paraId="7C4DC079" w14:textId="4D52B36E" w:rsidR="003B584F" w:rsidRPr="00E97375" w:rsidRDefault="003B584F" w:rsidP="000B4829">
      <w:pPr>
        <w:spacing w:before="120"/>
        <w:ind w:left="284"/>
        <w:jc w:val="both"/>
        <w:rPr>
          <w:rFonts w:asciiTheme="minorHAnsi" w:hAnsiTheme="minorHAnsi" w:cstheme="minorHAnsi"/>
          <w:sz w:val="21"/>
          <w:szCs w:val="22"/>
        </w:rPr>
      </w:pPr>
      <w:r w:rsidRPr="00E97375">
        <w:rPr>
          <w:rFonts w:asciiTheme="minorHAnsi" w:hAnsiTheme="minorHAnsi" w:cstheme="minorHAnsi"/>
          <w:sz w:val="21"/>
          <w:szCs w:val="22"/>
        </w:rPr>
        <w:t xml:space="preserve">Estas medidas de información y comunicación </w:t>
      </w:r>
      <w:r w:rsidR="00DC33CD" w:rsidRPr="00E97375">
        <w:rPr>
          <w:rFonts w:asciiTheme="minorHAnsi" w:hAnsiTheme="minorHAnsi" w:cstheme="minorHAnsi"/>
          <w:sz w:val="21"/>
          <w:szCs w:val="22"/>
        </w:rPr>
        <w:t>han i</w:t>
      </w:r>
      <w:r w:rsidRPr="00E97375">
        <w:rPr>
          <w:rFonts w:asciiTheme="minorHAnsi" w:hAnsiTheme="minorHAnsi" w:cstheme="minorHAnsi"/>
          <w:sz w:val="21"/>
          <w:szCs w:val="22"/>
        </w:rPr>
        <w:t>nclu</w:t>
      </w:r>
      <w:r w:rsidR="00DC33CD" w:rsidRPr="00E97375">
        <w:rPr>
          <w:rFonts w:asciiTheme="minorHAnsi" w:hAnsiTheme="minorHAnsi" w:cstheme="minorHAnsi"/>
          <w:sz w:val="21"/>
          <w:szCs w:val="22"/>
        </w:rPr>
        <w:t>ido</w:t>
      </w:r>
      <w:r w:rsidRPr="00E97375">
        <w:rPr>
          <w:rFonts w:asciiTheme="minorHAnsi" w:hAnsiTheme="minorHAnsi" w:cstheme="minorHAnsi"/>
          <w:sz w:val="21"/>
          <w:szCs w:val="22"/>
        </w:rPr>
        <w:t>:</w:t>
      </w:r>
    </w:p>
    <w:p w14:paraId="4DDDE0F6" w14:textId="6445D567" w:rsidR="003B584F" w:rsidRPr="00E97375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El logotipo del </w:t>
      </w:r>
      <w:r w:rsidRPr="00E97375">
        <w:rPr>
          <w:rFonts w:asciiTheme="minorHAnsi" w:hAnsiTheme="minorHAnsi" w:cstheme="minorHAnsi"/>
          <w:b/>
          <w:bCs/>
          <w:sz w:val="21"/>
          <w:szCs w:val="22"/>
        </w:rPr>
        <w:t>IVACE</w:t>
      </w:r>
      <w:r w:rsidR="007A6C79" w:rsidRPr="00E97375">
        <w:rPr>
          <w:rFonts w:asciiTheme="minorHAnsi" w:hAnsiTheme="minorHAnsi" w:cstheme="minorHAnsi"/>
          <w:b/>
          <w:bCs/>
          <w:sz w:val="21"/>
          <w:szCs w:val="22"/>
        </w:rPr>
        <w:t>.</w:t>
      </w:r>
    </w:p>
    <w:p w14:paraId="540C12B6" w14:textId="46F608BA" w:rsidR="003B584F" w:rsidRPr="00E97375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El </w:t>
      </w:r>
      <w:r w:rsidRPr="00E97375">
        <w:rPr>
          <w:rFonts w:asciiTheme="minorHAnsi" w:hAnsiTheme="minorHAnsi" w:cstheme="minorHAnsi"/>
          <w:b/>
          <w:sz w:val="21"/>
          <w:szCs w:val="22"/>
        </w:rPr>
        <w:t>emblema de la Unión Europea</w:t>
      </w:r>
      <w:r w:rsidRPr="00E97375">
        <w:rPr>
          <w:rFonts w:asciiTheme="minorHAnsi" w:hAnsiTheme="minorHAnsi" w:cstheme="minorHAnsi"/>
          <w:bCs/>
          <w:sz w:val="21"/>
          <w:szCs w:val="22"/>
        </w:rPr>
        <w:t>, según las características técnicas establecidas en el capítulo III del título IV y anexo IX del Reglamento (UE) 2021/1060</w:t>
      </w:r>
      <w:r w:rsidR="007A6C79" w:rsidRPr="00E97375">
        <w:rPr>
          <w:rFonts w:asciiTheme="minorHAnsi" w:hAnsiTheme="minorHAnsi" w:cstheme="minorHAnsi"/>
          <w:bCs/>
          <w:sz w:val="21"/>
          <w:szCs w:val="22"/>
        </w:rPr>
        <w:t>.</w:t>
      </w:r>
    </w:p>
    <w:p w14:paraId="6D110EEC" w14:textId="16330B63" w:rsidR="000B4829" w:rsidRPr="00E97375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La </w:t>
      </w:r>
      <w:r w:rsidRPr="00E97375">
        <w:rPr>
          <w:rFonts w:asciiTheme="minorHAnsi" w:hAnsiTheme="minorHAnsi" w:cstheme="minorHAnsi"/>
          <w:b/>
          <w:sz w:val="21"/>
          <w:szCs w:val="22"/>
        </w:rPr>
        <w:t>declaración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«</w:t>
      </w:r>
      <w:r w:rsidR="00E17AC4" w:rsidRPr="00E97375">
        <w:rPr>
          <w:rFonts w:asciiTheme="minorHAnsi" w:hAnsiTheme="minorHAnsi" w:cstheme="minorHAnsi"/>
          <w:bCs/>
          <w:sz w:val="21"/>
          <w:szCs w:val="22"/>
        </w:rPr>
        <w:t>F</w:t>
      </w:r>
      <w:r w:rsidRPr="00E97375">
        <w:rPr>
          <w:rFonts w:asciiTheme="minorHAnsi" w:hAnsiTheme="minorHAnsi" w:cstheme="minorHAnsi"/>
          <w:bCs/>
          <w:sz w:val="21"/>
          <w:szCs w:val="22"/>
        </w:rPr>
        <w:t>inanciado por la Unión Europea» sin abreviar</w:t>
      </w:r>
      <w:r w:rsidR="00E17AC4" w:rsidRPr="00E97375">
        <w:rPr>
          <w:rFonts w:asciiTheme="minorHAnsi" w:hAnsiTheme="minorHAnsi" w:cstheme="minorHAnsi"/>
          <w:bCs/>
          <w:sz w:val="21"/>
          <w:szCs w:val="22"/>
        </w:rPr>
        <w:t>, que deberá acompañar al emblema de la Unión Europea</w:t>
      </w:r>
      <w:r w:rsidR="003303DF" w:rsidRPr="00E97375">
        <w:rPr>
          <w:rFonts w:asciiTheme="minorHAnsi" w:hAnsiTheme="minorHAnsi" w:cstheme="minorHAnsi"/>
          <w:bCs/>
          <w:sz w:val="21"/>
          <w:szCs w:val="22"/>
        </w:rPr>
        <w:t>.</w:t>
      </w:r>
    </w:p>
    <w:p w14:paraId="4C88D57A" w14:textId="5016FE86" w:rsidR="00E17AC4" w:rsidRPr="00E97375" w:rsidRDefault="00E17AC4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Cuando </w:t>
      </w:r>
      <w:r w:rsidR="004639A2" w:rsidRPr="00E97375">
        <w:rPr>
          <w:rFonts w:asciiTheme="minorHAnsi" w:hAnsiTheme="minorHAnsi" w:cstheme="minorHAnsi"/>
          <w:bCs/>
          <w:sz w:val="21"/>
          <w:szCs w:val="22"/>
        </w:rPr>
        <w:t>la empresa beneficiaria perciba durante el periodo de un año ayudas o subvenciones públicas por una cuantía</w:t>
      </w:r>
      <w:r w:rsidRPr="00E97375">
        <w:rPr>
          <w:rFonts w:asciiTheme="minorHAnsi" w:hAnsiTheme="minorHAnsi" w:cstheme="minorHAnsi"/>
          <w:b/>
          <w:sz w:val="21"/>
          <w:szCs w:val="22"/>
        </w:rPr>
        <w:t xml:space="preserve"> superior a 100.000 </w:t>
      </w:r>
      <w:r w:rsidR="00072EF1" w:rsidRPr="00E97375">
        <w:rPr>
          <w:rFonts w:asciiTheme="minorHAnsi" w:hAnsiTheme="minorHAnsi" w:cstheme="minorHAnsi"/>
          <w:b/>
          <w:sz w:val="21"/>
          <w:szCs w:val="22"/>
        </w:rPr>
        <w:t>€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, o cuando al menos el 40 % del total de los ingresos anuales de la entidad beneficiaria tengan carácter de ayuda o subvención pública, </w:t>
      </w:r>
      <w:r w:rsidR="00564CD9" w:rsidRPr="00E97375">
        <w:rPr>
          <w:rFonts w:asciiTheme="minorHAnsi" w:hAnsiTheme="minorHAnsi" w:cstheme="minorHAnsi"/>
          <w:bCs/>
          <w:sz w:val="21"/>
          <w:szCs w:val="22"/>
          <w:u w:val="single"/>
        </w:rPr>
        <w:t>se</w:t>
      </w:r>
      <w:r w:rsidRPr="00E97375">
        <w:rPr>
          <w:rFonts w:asciiTheme="minorHAnsi" w:hAnsiTheme="minorHAnsi" w:cstheme="minorHAnsi"/>
          <w:bCs/>
          <w:sz w:val="21"/>
          <w:szCs w:val="22"/>
          <w:u w:val="single"/>
        </w:rPr>
        <w:t xml:space="preserve"> acredita haber cumplido con la legislación básica sobre transparencia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, aportando una captura de pantalla de su página web </w:t>
      </w:r>
      <w:r w:rsidR="00072EF1" w:rsidRPr="00E97375">
        <w:rPr>
          <w:rFonts w:asciiTheme="minorHAnsi" w:hAnsiTheme="minorHAnsi" w:cstheme="minorHAnsi"/>
          <w:bCs/>
          <w:sz w:val="21"/>
          <w:szCs w:val="22"/>
        </w:rPr>
        <w:t>–</w:t>
      </w:r>
      <w:r w:rsidRPr="00E97375">
        <w:rPr>
          <w:rFonts w:asciiTheme="minorHAnsi" w:hAnsiTheme="minorHAnsi" w:cstheme="minorHAnsi"/>
          <w:bCs/>
          <w:sz w:val="21"/>
          <w:szCs w:val="22"/>
        </w:rPr>
        <w:t>o medio electrónico de finalidad similar– en la que aparezca la siguiente información:</w:t>
      </w:r>
    </w:p>
    <w:p w14:paraId="38728B41" w14:textId="70852EB1" w:rsidR="00E17AC4" w:rsidRPr="00E97375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Contratos suscritos con una Administración Pública, haciendo mención </w:t>
      </w:r>
      <w:proofErr w:type="gramStart"/>
      <w:r w:rsidRPr="00E97375">
        <w:rPr>
          <w:rFonts w:asciiTheme="minorHAnsi" w:hAnsiTheme="minorHAnsi" w:cstheme="minorHAnsi"/>
          <w:bCs/>
          <w:sz w:val="21"/>
          <w:szCs w:val="22"/>
        </w:rPr>
        <w:t>a</w:t>
      </w:r>
      <w:proofErr w:type="gramEnd"/>
      <w:r w:rsidRPr="00E97375">
        <w:rPr>
          <w:rFonts w:asciiTheme="minorHAnsi" w:hAnsiTheme="minorHAnsi" w:cstheme="minorHAnsi"/>
          <w:bCs/>
          <w:sz w:val="21"/>
          <w:szCs w:val="22"/>
        </w:rPr>
        <w:t xml:space="preserve"> las partes, el objeto, plazo de duración, importe de licitación y de adjudicación, el número de empresas licitadoras y el procedimiento utilizado.</w:t>
      </w:r>
    </w:p>
    <w:p w14:paraId="1D54FF9A" w14:textId="5C34B7CA" w:rsidR="00E17AC4" w:rsidRPr="00E97375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Convenios con la Administración Pública suscritos, haciendo mención </w:t>
      </w:r>
      <w:proofErr w:type="gramStart"/>
      <w:r w:rsidRPr="00E97375">
        <w:rPr>
          <w:rFonts w:asciiTheme="minorHAnsi" w:hAnsiTheme="minorHAnsi" w:cstheme="minorHAnsi"/>
          <w:bCs/>
          <w:sz w:val="21"/>
          <w:szCs w:val="22"/>
        </w:rPr>
        <w:t>a</w:t>
      </w:r>
      <w:proofErr w:type="gramEnd"/>
      <w:r w:rsidRPr="00E97375">
        <w:rPr>
          <w:rFonts w:asciiTheme="minorHAnsi" w:hAnsiTheme="minorHAnsi" w:cstheme="minorHAnsi"/>
          <w:bCs/>
          <w:sz w:val="21"/>
          <w:szCs w:val="22"/>
        </w:rPr>
        <w:t xml:space="preserve"> las partes, el objeto, plazo de duración y obligaciones económicas convenidas, así como sus posibles modificaciones.</w:t>
      </w:r>
    </w:p>
    <w:p w14:paraId="73C73822" w14:textId="0AFF1647" w:rsidR="008028C4" w:rsidRPr="00E97375" w:rsidRDefault="00E17AC4" w:rsidP="00665091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Subvenciones y ayudas públicas recibidas, con indicación de su importe y finalidad.</w:t>
      </w:r>
    </w:p>
    <w:p w14:paraId="74A95DA7" w14:textId="77777777" w:rsidR="00E97375" w:rsidRPr="00E97375" w:rsidRDefault="00E97375" w:rsidP="00E97375">
      <w:pPr>
        <w:spacing w:before="60"/>
        <w:ind w:left="1077" w:right="284"/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454BB71B" w14:textId="61121358" w:rsidR="00E97375" w:rsidRPr="00E97375" w:rsidRDefault="00E97375" w:rsidP="00E973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60"/>
        <w:jc w:val="both"/>
        <w:rPr>
          <w:rFonts w:asciiTheme="minorHAnsi" w:hAnsiTheme="minorHAnsi" w:cstheme="minorHAnsi"/>
          <w:color w:val="000000"/>
          <w:sz w:val="19"/>
          <w:szCs w:val="20"/>
        </w:rPr>
      </w:pPr>
      <w:r w:rsidRPr="00E97375">
        <w:rPr>
          <w:rFonts w:asciiTheme="minorHAnsi" w:hAnsiTheme="minorHAnsi" w:cstheme="minorHAnsi"/>
          <w:color w:val="000000"/>
          <w:sz w:val="19"/>
          <w:szCs w:val="20"/>
        </w:rPr>
        <w:t>Las imágenes a utilizar están disponibles en el portal web del IVACE (</w:t>
      </w:r>
      <w:hyperlink r:id="rId7" w:history="1">
        <w:r w:rsidRPr="00E97375">
          <w:rPr>
            <w:rStyle w:val="Hipervnculo"/>
            <w:rFonts w:asciiTheme="minorHAnsi" w:hAnsiTheme="minorHAnsi" w:cstheme="minorHAnsi"/>
            <w:spacing w:val="-2"/>
            <w:sz w:val="19"/>
            <w:szCs w:val="20"/>
          </w:rPr>
          <w:t>www.ivace.es</w:t>
        </w:r>
      </w:hyperlink>
      <w:r w:rsidRPr="00E97375">
        <w:rPr>
          <w:rFonts w:asciiTheme="minorHAnsi" w:hAnsiTheme="minorHAnsi" w:cstheme="minorHAnsi"/>
          <w:color w:val="000000"/>
          <w:sz w:val="19"/>
          <w:szCs w:val="20"/>
        </w:rPr>
        <w:t>), opción Documentos / Descargas, y luego en la carpeta “</w:t>
      </w:r>
      <w:hyperlink r:id="rId8" w:history="1">
        <w:r w:rsidRPr="00E97375">
          <w:rPr>
            <w:rStyle w:val="Hipervnculo"/>
            <w:rFonts w:asciiTheme="minorHAnsi" w:hAnsiTheme="minorHAnsi" w:cstheme="minorHAnsi"/>
            <w:sz w:val="19"/>
            <w:szCs w:val="20"/>
          </w:rPr>
          <w:t>Comunicación y visibilidad de los proyectos subvencionado</w:t>
        </w:r>
        <w:r w:rsidRPr="00E97375">
          <w:rPr>
            <w:rStyle w:val="Hipervnculo"/>
            <w:rFonts w:asciiTheme="minorHAnsi" w:hAnsiTheme="minorHAnsi" w:cstheme="minorHAnsi"/>
            <w:sz w:val="19"/>
            <w:szCs w:val="20"/>
          </w:rPr>
          <w:t>s</w:t>
        </w:r>
        <w:r w:rsidRPr="00E97375">
          <w:rPr>
            <w:rStyle w:val="Hipervnculo"/>
            <w:rFonts w:asciiTheme="minorHAnsi" w:hAnsiTheme="minorHAnsi" w:cstheme="minorHAnsi"/>
            <w:sz w:val="19"/>
            <w:szCs w:val="20"/>
          </w:rPr>
          <w:t>. (Periodo 2021-2027)</w:t>
        </w:r>
      </w:hyperlink>
      <w:r w:rsidR="003C1015">
        <w:rPr>
          <w:rFonts w:asciiTheme="minorHAnsi" w:hAnsiTheme="minorHAnsi" w:cstheme="minorHAnsi"/>
          <w:color w:val="000000"/>
          <w:sz w:val="19"/>
          <w:szCs w:val="20"/>
        </w:rPr>
        <w:t>”</w:t>
      </w:r>
      <w:r w:rsidRPr="00E97375">
        <w:rPr>
          <w:rFonts w:asciiTheme="minorHAnsi" w:hAnsiTheme="minorHAnsi" w:cstheme="minorHAnsi"/>
          <w:color w:val="000000"/>
          <w:sz w:val="19"/>
          <w:szCs w:val="20"/>
        </w:rPr>
        <w:t>.</w:t>
      </w:r>
    </w:p>
    <w:sectPr w:rsidR="00E97375" w:rsidRPr="00E97375" w:rsidSect="00651D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556" w:right="1134" w:bottom="170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E4418" w14:textId="77777777" w:rsidR="001A13D8" w:rsidRDefault="001A13D8">
      <w:r>
        <w:separator/>
      </w:r>
    </w:p>
  </w:endnote>
  <w:endnote w:type="continuationSeparator" w:id="0">
    <w:p w14:paraId="3F62A1AF" w14:textId="77777777" w:rsidR="001A13D8" w:rsidRDefault="001A1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D15B6" w14:textId="77777777" w:rsidR="00ED122B" w:rsidRDefault="00ED12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4D273" w14:textId="77777777" w:rsidR="00ED122B" w:rsidRDefault="00ED12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C693E" w14:textId="77777777" w:rsidR="00ED122B" w:rsidRDefault="00ED12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06A17" w14:textId="77777777" w:rsidR="001A13D8" w:rsidRDefault="001A13D8">
      <w:r>
        <w:separator/>
      </w:r>
    </w:p>
  </w:footnote>
  <w:footnote w:type="continuationSeparator" w:id="0">
    <w:p w14:paraId="27A0B1D9" w14:textId="77777777" w:rsidR="001A13D8" w:rsidRDefault="001A1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B2E9E" w14:textId="77777777" w:rsidR="00ED122B" w:rsidRDefault="00ED12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E2A87" w14:textId="731B5E5B" w:rsidR="003343C2" w:rsidRDefault="003343C2" w:rsidP="000E74E2">
    <w:pPr>
      <w:pStyle w:val="Encabezado"/>
    </w:pPr>
  </w:p>
  <w:p w14:paraId="7BFFCC8E" w14:textId="0695C701" w:rsidR="003343C2" w:rsidRDefault="000E74E2" w:rsidP="008833DE">
    <w:pPr>
      <w:pStyle w:val="Encabezado"/>
      <w:jc w:val="center"/>
    </w:pPr>
    <w:r w:rsidRPr="007927F4">
      <w:rPr>
        <w:noProof/>
      </w:rPr>
      <w:drawing>
        <wp:inline distT="0" distB="0" distL="0" distR="0" wp14:anchorId="3B002B82" wp14:editId="1091F245">
          <wp:extent cx="5128800" cy="548640"/>
          <wp:effectExtent l="0" t="0" r="0" b="3810"/>
          <wp:docPr id="7138868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24042" name="Picture 4252404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4162" cy="5545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716C3" w14:textId="77777777" w:rsidR="00ED122B" w:rsidRDefault="00ED12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6668F"/>
    <w:multiLevelType w:val="hybridMultilevel"/>
    <w:tmpl w:val="81529044"/>
    <w:lvl w:ilvl="0" w:tplc="BD4EE424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8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9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1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0E59A1"/>
    <w:multiLevelType w:val="hybridMultilevel"/>
    <w:tmpl w:val="8BC8217A"/>
    <w:lvl w:ilvl="0" w:tplc="D2D835A8">
      <w:start w:val="1"/>
      <w:numFmt w:val="bullet"/>
      <w:lvlText w:val="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8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9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2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4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5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7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458F7"/>
    <w:multiLevelType w:val="hybridMultilevel"/>
    <w:tmpl w:val="D0A28FF0"/>
    <w:lvl w:ilvl="0" w:tplc="FAAAE2DC">
      <w:numFmt w:val="bullet"/>
      <w:lvlText w:val="–"/>
      <w:lvlJc w:val="left"/>
      <w:pPr>
        <w:ind w:left="1353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3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4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201553635">
    <w:abstractNumId w:val="35"/>
  </w:num>
  <w:num w:numId="2" w16cid:durableId="1300452167">
    <w:abstractNumId w:val="13"/>
  </w:num>
  <w:num w:numId="3" w16cid:durableId="1682052692">
    <w:abstractNumId w:val="30"/>
  </w:num>
  <w:num w:numId="4" w16cid:durableId="1183739573">
    <w:abstractNumId w:val="1"/>
  </w:num>
  <w:num w:numId="5" w16cid:durableId="963275000">
    <w:abstractNumId w:val="29"/>
  </w:num>
  <w:num w:numId="6" w16cid:durableId="480392980">
    <w:abstractNumId w:val="22"/>
  </w:num>
  <w:num w:numId="7" w16cid:durableId="1405949883">
    <w:abstractNumId w:val="10"/>
  </w:num>
  <w:num w:numId="8" w16cid:durableId="1220750594">
    <w:abstractNumId w:val="23"/>
  </w:num>
  <w:num w:numId="9" w16cid:durableId="1948661788">
    <w:abstractNumId w:val="15"/>
  </w:num>
  <w:num w:numId="10" w16cid:durableId="2136555686">
    <w:abstractNumId w:val="12"/>
  </w:num>
  <w:num w:numId="11" w16cid:durableId="698504223">
    <w:abstractNumId w:val="37"/>
  </w:num>
  <w:num w:numId="12" w16cid:durableId="178473689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0485768">
    <w:abstractNumId w:val="3"/>
  </w:num>
  <w:num w:numId="14" w16cid:durableId="1704671280">
    <w:abstractNumId w:val="41"/>
  </w:num>
  <w:num w:numId="15" w16cid:durableId="229966514">
    <w:abstractNumId w:val="0"/>
  </w:num>
  <w:num w:numId="16" w16cid:durableId="2007438942">
    <w:abstractNumId w:val="19"/>
  </w:num>
  <w:num w:numId="17" w16cid:durableId="1104960537">
    <w:abstractNumId w:val="27"/>
  </w:num>
  <w:num w:numId="18" w16cid:durableId="373887611">
    <w:abstractNumId w:val="33"/>
  </w:num>
  <w:num w:numId="19" w16cid:durableId="1076247042">
    <w:abstractNumId w:val="31"/>
  </w:num>
  <w:num w:numId="20" w16cid:durableId="1553230358">
    <w:abstractNumId w:val="20"/>
  </w:num>
  <w:num w:numId="21" w16cid:durableId="704332841">
    <w:abstractNumId w:val="7"/>
  </w:num>
  <w:num w:numId="22" w16cid:durableId="282461106">
    <w:abstractNumId w:val="5"/>
  </w:num>
  <w:num w:numId="23" w16cid:durableId="1237281065">
    <w:abstractNumId w:val="43"/>
  </w:num>
  <w:num w:numId="24" w16cid:durableId="1534032941">
    <w:abstractNumId w:val="40"/>
  </w:num>
  <w:num w:numId="25" w16cid:durableId="2038893601">
    <w:abstractNumId w:val="38"/>
  </w:num>
  <w:num w:numId="26" w16cid:durableId="1742799433">
    <w:abstractNumId w:val="4"/>
  </w:num>
  <w:num w:numId="27" w16cid:durableId="456486216">
    <w:abstractNumId w:val="36"/>
  </w:num>
  <w:num w:numId="28" w16cid:durableId="841358005">
    <w:abstractNumId w:val="44"/>
  </w:num>
  <w:num w:numId="29" w16cid:durableId="143008570">
    <w:abstractNumId w:val="25"/>
  </w:num>
  <w:num w:numId="30" w16cid:durableId="553854577">
    <w:abstractNumId w:val="14"/>
  </w:num>
  <w:num w:numId="31" w16cid:durableId="461464759">
    <w:abstractNumId w:val="8"/>
  </w:num>
  <w:num w:numId="32" w16cid:durableId="1240561375">
    <w:abstractNumId w:val="6"/>
  </w:num>
  <w:num w:numId="33" w16cid:durableId="1503009927">
    <w:abstractNumId w:val="28"/>
  </w:num>
  <w:num w:numId="34" w16cid:durableId="1073549210">
    <w:abstractNumId w:val="18"/>
  </w:num>
  <w:num w:numId="35" w16cid:durableId="1010259868">
    <w:abstractNumId w:val="9"/>
  </w:num>
  <w:num w:numId="36" w16cid:durableId="873613718">
    <w:abstractNumId w:val="24"/>
  </w:num>
  <w:num w:numId="37" w16cid:durableId="1926570716">
    <w:abstractNumId w:val="17"/>
  </w:num>
  <w:num w:numId="38" w16cid:durableId="822433110">
    <w:abstractNumId w:val="42"/>
  </w:num>
  <w:num w:numId="39" w16cid:durableId="2033267046">
    <w:abstractNumId w:val="34"/>
  </w:num>
  <w:num w:numId="40" w16cid:durableId="948008267">
    <w:abstractNumId w:val="32"/>
  </w:num>
  <w:num w:numId="41" w16cid:durableId="639310878">
    <w:abstractNumId w:val="16"/>
  </w:num>
  <w:num w:numId="42" w16cid:durableId="111482085">
    <w:abstractNumId w:val="21"/>
  </w:num>
  <w:num w:numId="43" w16cid:durableId="1002782842">
    <w:abstractNumId w:val="11"/>
  </w:num>
  <w:num w:numId="44" w16cid:durableId="83309265">
    <w:abstractNumId w:val="26"/>
  </w:num>
  <w:num w:numId="45" w16cid:durableId="1276133793">
    <w:abstractNumId w:val="3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2EF1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4829"/>
    <w:rsid w:val="000B6400"/>
    <w:rsid w:val="000D4359"/>
    <w:rsid w:val="000D4981"/>
    <w:rsid w:val="000E4973"/>
    <w:rsid w:val="000E4A71"/>
    <w:rsid w:val="000E6BEF"/>
    <w:rsid w:val="000E74E2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A13D8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3E7F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49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6E29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1509B"/>
    <w:rsid w:val="00316845"/>
    <w:rsid w:val="00317F1B"/>
    <w:rsid w:val="00321294"/>
    <w:rsid w:val="00321381"/>
    <w:rsid w:val="00323614"/>
    <w:rsid w:val="00323F16"/>
    <w:rsid w:val="00326257"/>
    <w:rsid w:val="003303DF"/>
    <w:rsid w:val="00330D18"/>
    <w:rsid w:val="003343C2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B584F"/>
    <w:rsid w:val="003C07CA"/>
    <w:rsid w:val="003C1015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611F"/>
    <w:rsid w:val="0041724C"/>
    <w:rsid w:val="00422C5E"/>
    <w:rsid w:val="00423A63"/>
    <w:rsid w:val="004243D5"/>
    <w:rsid w:val="004246ED"/>
    <w:rsid w:val="0042512A"/>
    <w:rsid w:val="00426548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35CA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39A2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162D"/>
    <w:rsid w:val="005525CA"/>
    <w:rsid w:val="0055314D"/>
    <w:rsid w:val="0055595C"/>
    <w:rsid w:val="00561DCB"/>
    <w:rsid w:val="00562569"/>
    <w:rsid w:val="00564CD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97315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4957"/>
    <w:rsid w:val="005B5D14"/>
    <w:rsid w:val="005B6FB4"/>
    <w:rsid w:val="005C2DA6"/>
    <w:rsid w:val="005C579C"/>
    <w:rsid w:val="005D4B0D"/>
    <w:rsid w:val="005D711D"/>
    <w:rsid w:val="005D7938"/>
    <w:rsid w:val="005E0842"/>
    <w:rsid w:val="005E2605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1D4B"/>
    <w:rsid w:val="00651DB8"/>
    <w:rsid w:val="00652B2D"/>
    <w:rsid w:val="00652E14"/>
    <w:rsid w:val="00653E81"/>
    <w:rsid w:val="006550F8"/>
    <w:rsid w:val="006625CB"/>
    <w:rsid w:val="00662F72"/>
    <w:rsid w:val="00663FBC"/>
    <w:rsid w:val="00665091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0B7B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2B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0FA9"/>
    <w:rsid w:val="00751B07"/>
    <w:rsid w:val="00754B60"/>
    <w:rsid w:val="007557D4"/>
    <w:rsid w:val="007649B6"/>
    <w:rsid w:val="007661B9"/>
    <w:rsid w:val="0076621A"/>
    <w:rsid w:val="00771E21"/>
    <w:rsid w:val="00776E96"/>
    <w:rsid w:val="00777293"/>
    <w:rsid w:val="00777966"/>
    <w:rsid w:val="00784B78"/>
    <w:rsid w:val="00784F15"/>
    <w:rsid w:val="00787356"/>
    <w:rsid w:val="007904BF"/>
    <w:rsid w:val="00793414"/>
    <w:rsid w:val="00794CB8"/>
    <w:rsid w:val="007975A3"/>
    <w:rsid w:val="00797E4D"/>
    <w:rsid w:val="00797F82"/>
    <w:rsid w:val="007A0879"/>
    <w:rsid w:val="007A1A13"/>
    <w:rsid w:val="007A6C79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28C4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44EAA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2BBE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D620B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3C73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523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1256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3CD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17AC4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95D5A"/>
    <w:rsid w:val="00E97375"/>
    <w:rsid w:val="00EA1C48"/>
    <w:rsid w:val="00EA747A"/>
    <w:rsid w:val="00EB496A"/>
    <w:rsid w:val="00EB5D76"/>
    <w:rsid w:val="00EC1B0E"/>
    <w:rsid w:val="00EC1DD1"/>
    <w:rsid w:val="00EC279C"/>
    <w:rsid w:val="00EC3551"/>
    <w:rsid w:val="00ED122B"/>
    <w:rsid w:val="00ED186D"/>
    <w:rsid w:val="00ED19A6"/>
    <w:rsid w:val="00ED6E4F"/>
    <w:rsid w:val="00ED73E2"/>
    <w:rsid w:val="00ED7842"/>
    <w:rsid w:val="00EE18A6"/>
    <w:rsid w:val="00EE2A7A"/>
    <w:rsid w:val="00EE4BCF"/>
    <w:rsid w:val="00EE5049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7D429B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  <w:style w:type="character" w:styleId="Hipervnculovisitado">
    <w:name w:val="FollowedHyperlink"/>
    <w:basedOn w:val="Fuentedeprrafopredeter"/>
    <w:rsid w:val="00D71256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71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vace.es/index.php/es/documentos/descargas/Comunicaci%C3%B3n-y-visibilidad-de-los-proyectos-subvencionados.-(Periodo-2021-2027)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ivace.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482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3129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María Martínez García</cp:lastModifiedBy>
  <cp:revision>24</cp:revision>
  <cp:lastPrinted>2018-03-27T11:15:00Z</cp:lastPrinted>
  <dcterms:created xsi:type="dcterms:W3CDTF">2023-02-14T08:23:00Z</dcterms:created>
  <dcterms:modified xsi:type="dcterms:W3CDTF">2026-03-30T11:59:00Z</dcterms:modified>
</cp:coreProperties>
</file>