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C01" w:rsidRDefault="00720C01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</w:t>
      </w:r>
      <w:r w:rsidR="006968F0">
        <w:rPr>
          <w:rFonts w:asciiTheme="minorHAnsi" w:hAnsiTheme="minorHAnsi" w:cstheme="minorHAnsi"/>
          <w:b/>
          <w:smallCaps/>
          <w:sz w:val="22"/>
          <w:szCs w:val="22"/>
        </w:rPr>
        <w:t>9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720C01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720C01" w:rsidRPr="00E6314C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D57CC5" w:rsidRPr="00E6314C" w:rsidRDefault="00D57CC5" w:rsidP="006D2FE5">
      <w:pPr>
        <w:pStyle w:val="Textoindependiente3"/>
        <w:spacing w:before="240"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D57CC5" w:rsidRPr="00D57CC5" w:rsidRDefault="00D57CC5" w:rsidP="003C1860">
      <w:pPr>
        <w:spacing w:before="120"/>
        <w:jc w:val="both"/>
        <w:rPr>
          <w:rFonts w:ascii="Calibri" w:hAnsi="Calibri"/>
          <w:bCs/>
          <w:i/>
          <w:sz w:val="20"/>
          <w:szCs w:val="20"/>
          <w:lang w:val="es-ES_tradnl"/>
        </w:rPr>
      </w:pPr>
      <w:r w:rsidRPr="00D57CC5">
        <w:rPr>
          <w:rFonts w:ascii="Calibri" w:hAnsi="Calibri"/>
          <w:b/>
          <w:bCs/>
          <w:i/>
          <w:sz w:val="20"/>
          <w:szCs w:val="20"/>
          <w:lang w:val="es-ES_tradnl"/>
        </w:rPr>
        <w:t xml:space="preserve">Actuación </w:t>
      </w:r>
      <w:r w:rsidR="006968F0">
        <w:rPr>
          <w:rFonts w:ascii="Calibri" w:hAnsi="Calibri"/>
          <w:b/>
          <w:bCs/>
          <w:i/>
          <w:sz w:val="20"/>
          <w:szCs w:val="20"/>
          <w:lang w:val="es-ES_tradnl"/>
        </w:rPr>
        <w:t>2</w:t>
      </w:r>
      <w:r w:rsidRPr="00D57CC5">
        <w:rPr>
          <w:rFonts w:ascii="Calibri" w:hAnsi="Calibri"/>
          <w:bCs/>
          <w:i/>
          <w:sz w:val="20"/>
          <w:szCs w:val="20"/>
          <w:lang w:val="es-ES_tradnl"/>
        </w:rPr>
        <w:t>. Puesta en marcha y dinamización de plataformas web colaborativas para la difusión de contenidos y la participación de empresas y de agentes de la oferta científico tecnológica y del ecosistema de innovación y emprendimiento.</w:t>
      </w:r>
    </w:p>
    <w:p w:rsidR="00F15521" w:rsidRPr="00933EEC" w:rsidRDefault="00F15521" w:rsidP="00171AC6">
      <w:pPr>
        <w:pStyle w:val="Textoindependiente3"/>
        <w:spacing w:after="0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F15521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ED1D9C" w:rsidRPr="00ED1D9C" w:rsidRDefault="00ED1D9C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ED1D9C" w:rsidRPr="00ED1D9C" w:rsidRDefault="00ED1D9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ED1D9C" w:rsidRDefault="00ED1D9C" w:rsidP="004C3F9E">
      <w:pPr>
        <w:tabs>
          <w:tab w:val="left" w:pos="340"/>
        </w:tabs>
        <w:ind w:left="3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 como consecuencia del proyecto:</w:t>
      </w:r>
    </w:p>
    <w:p w:rsidR="00ED1D9C" w:rsidRPr="00ED1D9C" w:rsidRDefault="00ED1D9C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Describa la plataforma</w:t>
      </w:r>
      <w:r w:rsidRPr="00ED1D9C">
        <w:rPr>
          <w:rFonts w:ascii="Calibri" w:hAnsi="Calibri" w:cs="Arial"/>
          <w:color w:val="2F5496" w:themeColor="accent5" w:themeShade="BF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>web colaborativa objeto de este proyecto.</w:t>
      </w:r>
      <w:r>
        <w:rPr>
          <w:rFonts w:ascii="Calibri" w:hAnsi="Calibri" w:cs="Arial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 xml:space="preserve">Indicar las actuaciones </w:t>
      </w:r>
      <w:r>
        <w:rPr>
          <w:rFonts w:ascii="Calibri" w:hAnsi="Calibri" w:cs="Arial"/>
          <w:sz w:val="20"/>
          <w:szCs w:val="20"/>
        </w:rPr>
        <w:t xml:space="preserve">implementadas: </w:t>
      </w:r>
      <w:r w:rsidRPr="00ED1D9C">
        <w:rPr>
          <w:rFonts w:ascii="Calibri" w:hAnsi="Calibri" w:cs="Arial"/>
          <w:sz w:val="20"/>
          <w:szCs w:val="20"/>
        </w:rPr>
        <w:t>análisis de necesidades realizado, funcionalidades técnicas, etc.</w:t>
      </w: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Pr="00C66C84" w:rsidRDefault="00ED1D9C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66C84">
        <w:rPr>
          <w:rFonts w:ascii="Calibri" w:hAnsi="Calibri" w:cs="Arial"/>
          <w:sz w:val="20"/>
          <w:szCs w:val="20"/>
        </w:rPr>
        <w:t xml:space="preserve">Indique cuales han sido los </w:t>
      </w:r>
      <w:r w:rsidRPr="00C66C84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alcanzados</w:t>
      </w:r>
      <w:r w:rsidRPr="00C66C84">
        <w:rPr>
          <w:rFonts w:ascii="Calibri" w:hAnsi="Calibri" w:cs="Arial"/>
          <w:sz w:val="20"/>
          <w:szCs w:val="20"/>
        </w:rPr>
        <w:t xml:space="preserve">, </w:t>
      </w:r>
      <w:r w:rsidR="006D15F7">
        <w:rPr>
          <w:rFonts w:ascii="Calibri" w:hAnsi="Calibri" w:cs="Arial"/>
          <w:sz w:val="20"/>
          <w:szCs w:val="20"/>
        </w:rPr>
        <w:t>describa</w:t>
      </w:r>
      <w:r w:rsidR="0091696B" w:rsidRPr="00C66C84">
        <w:rPr>
          <w:rFonts w:ascii="Calibri" w:hAnsi="Calibri" w:cs="Arial"/>
          <w:sz w:val="20"/>
          <w:szCs w:val="20"/>
        </w:rPr>
        <w:t xml:space="preserve"> el grado de implantación </w:t>
      </w:r>
      <w:r w:rsidRPr="00C66C84">
        <w:rPr>
          <w:rFonts w:ascii="Calibri" w:hAnsi="Calibri" w:cs="Arial"/>
          <w:sz w:val="20"/>
          <w:szCs w:val="20"/>
        </w:rPr>
        <w:t>y puesta en marcha</w:t>
      </w:r>
      <w:r w:rsidR="0091696B" w:rsidRPr="00C66C84">
        <w:rPr>
          <w:rFonts w:ascii="Calibri" w:hAnsi="Calibri" w:cs="Arial"/>
          <w:sz w:val="20"/>
          <w:szCs w:val="20"/>
        </w:rPr>
        <w:t xml:space="preserve"> en el momento de justificación: </w:t>
      </w:r>
      <w:r w:rsidR="006F0B47" w:rsidRPr="00C66C84">
        <w:rPr>
          <w:rFonts w:ascii="Calibri" w:hAnsi="Calibri" w:cs="Arial"/>
          <w:sz w:val="20"/>
          <w:szCs w:val="20"/>
        </w:rPr>
        <w:t xml:space="preserve">actuaciones contempladas, por ejemplo, el ámbito de actuación </w:t>
      </w:r>
      <w:r w:rsidR="0091696B" w:rsidRPr="00C66C84">
        <w:rPr>
          <w:rFonts w:ascii="Calibri" w:hAnsi="Calibri" w:cs="Arial"/>
          <w:sz w:val="20"/>
          <w:szCs w:val="20"/>
        </w:rPr>
        <w:t>alcanzado</w:t>
      </w:r>
      <w:r w:rsidR="006F0B47" w:rsidRPr="00C66C84">
        <w:rPr>
          <w:rFonts w:ascii="Calibri" w:hAnsi="Calibri" w:cs="Arial"/>
          <w:sz w:val="20"/>
          <w:szCs w:val="20"/>
        </w:rPr>
        <w:t>, los colectivos afectados, la metodología de colaboración desarrolla</w:t>
      </w:r>
      <w:r w:rsidR="0091696B" w:rsidRPr="00C66C84">
        <w:rPr>
          <w:rFonts w:ascii="Calibri" w:hAnsi="Calibri" w:cs="Arial"/>
          <w:sz w:val="20"/>
          <w:szCs w:val="20"/>
        </w:rPr>
        <w:t>da</w:t>
      </w:r>
      <w:r w:rsidR="006F0B47" w:rsidRPr="00C66C84">
        <w:rPr>
          <w:rFonts w:ascii="Calibri" w:hAnsi="Calibri" w:cs="Arial"/>
          <w:sz w:val="20"/>
          <w:szCs w:val="20"/>
        </w:rPr>
        <w:t>, etc.</w:t>
      </w: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Pr="00933EEC" w:rsidRDefault="00F64DD1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</w:t>
      </w:r>
      <w:r w:rsidR="00B8750F" w:rsidRPr="00933EEC">
        <w:rPr>
          <w:rFonts w:ascii="Calibri" w:hAnsi="Calibri" w:cs="Arial"/>
          <w:sz w:val="20"/>
          <w:szCs w:val="20"/>
        </w:rPr>
        <w:t xml:space="preserve"> </w:t>
      </w:r>
      <w:r w:rsidR="00B8750F" w:rsidRPr="00B8750F">
        <w:rPr>
          <w:rFonts w:ascii="Calibri" w:hAnsi="Calibri" w:cs="Arial"/>
          <w:sz w:val="20"/>
          <w:szCs w:val="20"/>
        </w:rPr>
        <w:t xml:space="preserve">el </w:t>
      </w:r>
      <w:r w:rsidR="00B8750F" w:rsidRPr="00B8750F">
        <w:rPr>
          <w:rFonts w:ascii="Calibri" w:hAnsi="Calibri" w:cs="Arial"/>
          <w:b/>
          <w:color w:val="2F5496" w:themeColor="accent5" w:themeShade="BF"/>
          <w:sz w:val="20"/>
          <w:szCs w:val="20"/>
        </w:rPr>
        <w:t>impacto alcanzado</w:t>
      </w:r>
      <w:r w:rsidR="00B8750F" w:rsidRPr="00933EEC">
        <w:rPr>
          <w:rFonts w:ascii="Calibri" w:hAnsi="Calibri" w:cs="Arial"/>
          <w:sz w:val="20"/>
          <w:szCs w:val="20"/>
        </w:rPr>
        <w:t xml:space="preserve">, en función </w:t>
      </w:r>
      <w:r w:rsidR="00B8750F">
        <w:rPr>
          <w:rFonts w:ascii="Calibri" w:hAnsi="Calibri" w:cs="Arial"/>
          <w:sz w:val="20"/>
          <w:szCs w:val="20"/>
        </w:rPr>
        <w:t xml:space="preserve">de lo indicado en el punto B.2. </w:t>
      </w:r>
      <w:r w:rsidR="00B8750F" w:rsidRPr="00933EEC">
        <w:rPr>
          <w:rFonts w:ascii="Calibri" w:hAnsi="Calibri" w:cs="Arial"/>
          <w:sz w:val="20"/>
          <w:szCs w:val="20"/>
        </w:rPr>
        <w:t>de su Memoria técnica de solicitud.</w:t>
      </w:r>
    </w:p>
    <w:p w:rsidR="00B8750F" w:rsidRP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F64DD1" w:rsidRPr="00B8750F" w:rsidRDefault="00F64DD1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91696B" w:rsidRPr="0091696B" w:rsidRDefault="0091696B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1696B">
        <w:rPr>
          <w:rFonts w:ascii="Calibri" w:hAnsi="Calibri" w:cs="Arial"/>
          <w:sz w:val="20"/>
          <w:szCs w:val="20"/>
        </w:rPr>
        <w:t xml:space="preserve">Describa los </w:t>
      </w:r>
      <w:r w:rsidRPr="00F64DD1">
        <w:rPr>
          <w:rFonts w:ascii="Calibri" w:hAnsi="Calibri" w:cs="Arial"/>
          <w:b/>
          <w:color w:val="2F5496" w:themeColor="accent5" w:themeShade="BF"/>
          <w:sz w:val="20"/>
          <w:szCs w:val="20"/>
        </w:rPr>
        <w:t>contenidos de la plataforma y su alcance.</w:t>
      </w:r>
      <w:r w:rsidRPr="0091696B">
        <w:rPr>
          <w:rFonts w:ascii="Calibri" w:hAnsi="Calibri" w:cs="Arial"/>
          <w:sz w:val="20"/>
          <w:szCs w:val="20"/>
        </w:rPr>
        <w:t xml:space="preserve"> Indicar las actuaciones contempladas, referente a qué información y cómo se generan los contenidos a la plataforma, mantenimiento de los mismos, los formatos para la información de entrada y de salida, métodos de difusión de la información, sistemas de vigilancia tecnológica y/o de inteligencia competitiva, etc. </w:t>
      </w: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22CF5" w:rsidRPr="00933EEC" w:rsidRDefault="00B22CF5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 xml:space="preserve">En el caso de que algunos de los resultados previstos en el proyecto aprobado se hubiera </w:t>
      </w:r>
      <w:r w:rsidRPr="00470F1F">
        <w:rPr>
          <w:rFonts w:ascii="Calibri" w:hAnsi="Calibri" w:cs="Arial"/>
          <w:b/>
          <w:color w:val="2F5496" w:themeColor="accent5" w:themeShade="BF"/>
          <w:sz w:val="20"/>
          <w:szCs w:val="20"/>
        </w:rPr>
        <w:t>alcanzado sólo parcialmente</w:t>
      </w:r>
      <w:r w:rsidRPr="00933EEC">
        <w:rPr>
          <w:rFonts w:ascii="Calibri" w:hAnsi="Calibri" w:cs="Arial"/>
          <w:sz w:val="20"/>
          <w:szCs w:val="20"/>
        </w:rPr>
        <w:t xml:space="preserve">, especificar </w:t>
      </w:r>
      <w:r w:rsidR="00FD2B50">
        <w:rPr>
          <w:rFonts w:ascii="Calibri" w:hAnsi="Calibri" w:cs="Arial"/>
          <w:sz w:val="20"/>
          <w:szCs w:val="20"/>
        </w:rPr>
        <w:t>las fases o hitos logrados parci</w:t>
      </w:r>
      <w:bookmarkStart w:id="0" w:name="_GoBack"/>
      <w:bookmarkEnd w:id="0"/>
      <w:r w:rsidRPr="00933EEC">
        <w:rPr>
          <w:rFonts w:ascii="Calibri" w:hAnsi="Calibri" w:cs="Arial"/>
          <w:sz w:val="20"/>
          <w:szCs w:val="20"/>
        </w:rPr>
        <w:t>almente y los motivos de su menor grado de ejecución.</w:t>
      </w:r>
    </w:p>
    <w:p w:rsidR="00B22CF5" w:rsidRDefault="00B22CF5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F15521" w:rsidRPr="00933EEC" w:rsidRDefault="00F15521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853CF4" w:rsidRPr="00353A57" w:rsidRDefault="00B433A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  <w:r w:rsidR="0023324A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g</w:t>
      </w:r>
      <w:r w:rsidR="002E69FD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astos de asistencia técnica, consultoría y equivalentes,</w:t>
      </w:r>
      <w:r w:rsidR="00853CF4" w:rsidRPr="00353A57">
        <w:rPr>
          <w:rFonts w:ascii="Calibri" w:hAnsi="Calibri" w:cs="Arial"/>
          <w:i/>
          <w:sz w:val="20"/>
        </w:rPr>
        <w:t xml:space="preserve"> </w:t>
      </w:r>
      <w:r w:rsidR="00853CF4" w:rsidRPr="00353A57">
        <w:rPr>
          <w:rFonts w:ascii="Calibri" w:hAnsi="Calibri" w:cs="Arial"/>
          <w:sz w:val="20"/>
        </w:rPr>
        <w:t>para el diseño, desarrollo, implementación, mantenimiento de la plataforma preparación de contenidos y dinamización de la misma.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4D527D" w:rsidRPr="00EC6E38" w:rsidTr="004D527D">
        <w:tc>
          <w:tcPr>
            <w:tcW w:w="1985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4D527D" w:rsidRPr="0023324A" w:rsidRDefault="004D527D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D527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1D75AA" w:rsidRPr="00353A57" w:rsidRDefault="0023324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Activos inmateriales: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l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icencias, know-how o software, </w:t>
      </w:r>
      <w:r w:rsidR="001D75AA" w:rsidRPr="00353A57">
        <w:rPr>
          <w:rFonts w:ascii="Calibri" w:hAnsi="Calibri" w:cs="Arial"/>
          <w:sz w:val="20"/>
          <w:szCs w:val="20"/>
        </w:rPr>
        <w:t>costes por uso de soluciones y aplicaciones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23324A" w:rsidRPr="00EC6E38" w:rsidTr="00EF7E67">
        <w:tc>
          <w:tcPr>
            <w:tcW w:w="1985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23324A" w:rsidRPr="0023324A" w:rsidRDefault="0023324A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3A3258" w:rsidRPr="00933EEC" w:rsidRDefault="003A3258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</w:t>
      </w:r>
      <w:r w:rsidR="00D15F4E">
        <w:rPr>
          <w:rFonts w:ascii="Calibri" w:hAnsi="Calibri" w:cs="Arial"/>
          <w:sz w:val="20"/>
          <w:szCs w:val="20"/>
        </w:rPr>
        <w:t>201</w:t>
      </w:r>
      <w:r w:rsidR="00023CCB">
        <w:rPr>
          <w:rFonts w:ascii="Calibri" w:hAnsi="Calibri" w:cs="Arial"/>
          <w:sz w:val="20"/>
          <w:szCs w:val="20"/>
        </w:rPr>
        <w:t>9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A93288" w:rsidRDefault="00A93288" w:rsidP="00A93288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B0462D" w:rsidRDefault="00B0462D" w:rsidP="00B0462D">
      <w:pPr>
        <w:pStyle w:val="Textoindependiente3"/>
        <w:numPr>
          <w:ilvl w:val="0"/>
          <w:numId w:val="1"/>
        </w:numPr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64D6A" w:rsidRPr="00C64D6A" w:rsidRDefault="00C64D6A" w:rsidP="00C64D6A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64D6A">
        <w:rPr>
          <w:rFonts w:asciiTheme="minorHAnsi" w:hAnsiTheme="minorHAnsi" w:cstheme="minorHAnsi"/>
          <w:sz w:val="20"/>
          <w:szCs w:val="22"/>
        </w:rPr>
        <w:t xml:space="preserve">La siguiente documentación deberá aportarse mediante el trámite “Aportación de documentación complementaria”, disponible en el apartado de Justificación </w:t>
      </w:r>
      <w:r w:rsidR="00D15F4E">
        <w:rPr>
          <w:rFonts w:asciiTheme="minorHAnsi" w:hAnsiTheme="minorHAnsi" w:cstheme="minorHAnsi"/>
          <w:sz w:val="20"/>
          <w:szCs w:val="22"/>
        </w:rPr>
        <w:t>201</w:t>
      </w:r>
      <w:r w:rsidR="00023CCB">
        <w:rPr>
          <w:rFonts w:asciiTheme="minorHAnsi" w:hAnsiTheme="minorHAnsi" w:cstheme="minorHAnsi"/>
          <w:sz w:val="20"/>
          <w:szCs w:val="22"/>
        </w:rPr>
        <w:t>9</w:t>
      </w:r>
      <w:r w:rsidRPr="00C64D6A">
        <w:rPr>
          <w:rFonts w:asciiTheme="minorHAnsi" w:hAnsiTheme="minorHAnsi" w:cstheme="minorHAnsi"/>
          <w:sz w:val="20"/>
          <w:szCs w:val="22"/>
        </w:rPr>
        <w:t xml:space="preserve"> del programa.</w:t>
      </w:r>
    </w:p>
    <w:p w:rsidR="002313F9" w:rsidRDefault="002313F9" w:rsidP="002313F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2313F9">
        <w:rPr>
          <w:rFonts w:ascii="Calibri" w:hAnsi="Calibri" w:cs="Arial"/>
          <w:b/>
          <w:i/>
          <w:sz w:val="20"/>
          <w:szCs w:val="20"/>
        </w:rPr>
        <w:t>Informe ejecutivo</w:t>
      </w:r>
      <w:r w:rsidRPr="002313F9">
        <w:rPr>
          <w:rFonts w:ascii="Calibri" w:hAnsi="Calibri" w:cs="Arial"/>
          <w:b/>
          <w:sz w:val="20"/>
          <w:szCs w:val="20"/>
        </w:rPr>
        <w:t xml:space="preserve"> </w:t>
      </w:r>
      <w:r w:rsidRPr="002313F9">
        <w:rPr>
          <w:rFonts w:ascii="Calibri" w:hAnsi="Calibri" w:cs="Arial"/>
          <w:b/>
          <w:i/>
          <w:sz w:val="20"/>
          <w:szCs w:val="20"/>
        </w:rPr>
        <w:t>del proveedor</w:t>
      </w:r>
      <w:r w:rsidRPr="007B2379">
        <w:rPr>
          <w:rFonts w:ascii="Calibri" w:hAnsi="Calibri" w:cs="Arial"/>
          <w:sz w:val="20"/>
          <w:szCs w:val="20"/>
        </w:rPr>
        <w:t xml:space="preserve"> del servicio</w:t>
      </w:r>
      <w:r>
        <w:rPr>
          <w:rFonts w:ascii="Calibri" w:hAnsi="Calibri" w:cs="Arial"/>
          <w:sz w:val="20"/>
          <w:szCs w:val="20"/>
        </w:rPr>
        <w:t xml:space="preserve"> de asistencia técnica, consultoría o equivalente</w:t>
      </w:r>
      <w:r w:rsidRPr="007B2379">
        <w:rPr>
          <w:rFonts w:ascii="Calibri" w:hAnsi="Calibri" w:cs="Arial"/>
          <w:sz w:val="20"/>
          <w:szCs w:val="20"/>
        </w:rPr>
        <w:t>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</w:r>
    </w:p>
    <w:p w:rsidR="00C64D6A" w:rsidRPr="00C64D6A" w:rsidRDefault="00C64D6A" w:rsidP="00C64D6A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</w:rPr>
      </w:pPr>
      <w:r w:rsidRPr="00C64D6A">
        <w:rPr>
          <w:rFonts w:ascii="Calibri" w:hAnsi="Calibri" w:cs="Arial"/>
          <w:b/>
          <w:sz w:val="20"/>
          <w:szCs w:val="20"/>
        </w:rPr>
        <w:t>Otra documentación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C64D6A">
        <w:rPr>
          <w:rFonts w:ascii="Calibri" w:hAnsi="Calibri" w:cs="Arial"/>
          <w:sz w:val="20"/>
          <w:szCs w:val="20"/>
        </w:rPr>
        <w:t>generada por el proyecto que evidencia su ejecución de acuerdo con lo concedido, tales como informes del servicio, resultados, contratos, memorias de ejecución, conclusiones, material promocional, etc.</w:t>
      </w:r>
      <w:r w:rsidRPr="00C64D6A">
        <w:rPr>
          <w:rFonts w:ascii="Calibri" w:hAnsi="Calibri" w:cs="Arial"/>
          <w:b/>
          <w:sz w:val="20"/>
          <w:szCs w:val="20"/>
        </w:rPr>
        <w:t>:</w:t>
      </w:r>
    </w:p>
    <w:p w:rsidR="009F1325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9F1325" w:rsidRPr="00B90074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A93288" w:rsidRPr="00B90074" w:rsidRDefault="00A93288" w:rsidP="00A93288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9F1325" w:rsidRDefault="00B90074" w:rsidP="00A93288">
      <w:pPr>
        <w:spacing w:before="60"/>
        <w:ind w:left="1066"/>
        <w:rPr>
          <w:rFonts w:ascii="Calibri" w:hAnsi="Calibri" w:cs="Arial"/>
          <w:sz w:val="20"/>
          <w:szCs w:val="20"/>
        </w:rPr>
      </w:pPr>
    </w:p>
    <w:sectPr w:rsidR="00B90074" w:rsidRPr="009F1325" w:rsidSect="00A5580D">
      <w:footerReference w:type="default" r:id="rId8"/>
      <w:headerReference w:type="first" r:id="rId9"/>
      <w:pgSz w:w="11906" w:h="16838"/>
      <w:pgMar w:top="2552" w:right="1418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C5" w:rsidRDefault="00D57CC5" w:rsidP="00D57CC5">
      <w:r>
        <w:separator/>
      </w:r>
    </w:p>
  </w:endnote>
  <w:endnote w:type="continuationSeparator" w:id="0">
    <w:p w:rsidR="00D57CC5" w:rsidRDefault="00D57CC5" w:rsidP="00D5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C5" w:rsidRPr="00E6314C" w:rsidRDefault="00D57CC5" w:rsidP="00D57CC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D15F4E">
      <w:rPr>
        <w:rFonts w:asciiTheme="minorHAnsi" w:hAnsiTheme="minorHAnsi" w:cstheme="minorHAnsi"/>
        <w:sz w:val="16"/>
        <w:szCs w:val="16"/>
      </w:rPr>
      <w:t>201</w:t>
    </w:r>
    <w:r w:rsidR="00023CCB">
      <w:rPr>
        <w:rFonts w:asciiTheme="minorHAnsi" w:hAnsiTheme="minorHAnsi" w:cstheme="minorHAnsi"/>
        <w:sz w:val="16"/>
        <w:szCs w:val="16"/>
      </w:rPr>
      <w:t>9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D57CC5" w:rsidRPr="00D57CC5" w:rsidRDefault="00D57CC5" w:rsidP="00D57CC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 w:rsidR="00023CCB">
      <w:rPr>
        <w:rFonts w:ascii="Calibri" w:hAnsi="Calibri"/>
        <w:b/>
        <w:bCs/>
        <w:i/>
        <w:sz w:val="16"/>
        <w:szCs w:val="16"/>
        <w:lang w:val="es-ES_tradnl"/>
      </w:rPr>
      <w:t>2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Puesta en marcha y </w:t>
    </w:r>
    <w:r>
      <w:rPr>
        <w:rFonts w:ascii="Calibri" w:hAnsi="Calibri"/>
        <w:bCs/>
        <w:i/>
        <w:sz w:val="16"/>
        <w:szCs w:val="16"/>
        <w:lang w:val="es-ES_tradnl"/>
      </w:rPr>
      <w:t>dinamización de plataformas web</w:t>
    </w:r>
    <w:r w:rsidR="004454D4" w:rsidRPr="004454D4">
      <w:rPr>
        <w:rFonts w:ascii="Calibri" w:hAnsi="Calibri"/>
        <w:bCs/>
        <w:i/>
        <w:sz w:val="16"/>
        <w:szCs w:val="16"/>
        <w:lang w:val="es-ES_tradnl"/>
      </w:rPr>
      <w:t xml:space="preserve"> colaborativas</w:t>
    </w:r>
    <w:r w:rsidR="00B0394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Pr="004454D4">
      <w:rPr>
        <w:rFonts w:ascii="Calibri" w:hAnsi="Calibri"/>
        <w:bCs/>
        <w:i/>
        <w:sz w:val="16"/>
        <w:szCs w:val="16"/>
        <w:lang w:val="es-ES_tradnl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FD2B50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C5" w:rsidRDefault="00D57CC5" w:rsidP="00D57CC5">
      <w:r>
        <w:separator/>
      </w:r>
    </w:p>
  </w:footnote>
  <w:footnote w:type="continuationSeparator" w:id="0">
    <w:p w:rsidR="00D57CC5" w:rsidRDefault="00D57CC5" w:rsidP="00D5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60" w:rsidRDefault="00A5580D" w:rsidP="003C1860">
    <w:pPr>
      <w:pStyle w:val="Encabezado"/>
      <w:jc w:val="center"/>
    </w:pPr>
    <w:r>
      <w:rPr>
        <w:noProof/>
      </w:rPr>
      <w:drawing>
        <wp:inline distT="0" distB="0" distL="0" distR="0" wp14:anchorId="6FA3149A" wp14:editId="5E5A39A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2B36635"/>
    <w:multiLevelType w:val="hybridMultilevel"/>
    <w:tmpl w:val="7EFCFFEA"/>
    <w:lvl w:ilvl="0" w:tplc="0C0A000F">
      <w:start w:val="1"/>
      <w:numFmt w:val="decimal"/>
      <w:lvlText w:val="%1."/>
      <w:lvlJc w:val="left"/>
      <w:pPr>
        <w:tabs>
          <w:tab w:val="num" w:pos="680"/>
        </w:tabs>
        <w:ind w:left="680" w:hanging="510"/>
      </w:pPr>
      <w:rPr>
        <w:rFonts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CCB"/>
    <w:rsid w:val="00023D9C"/>
    <w:rsid w:val="00045D9A"/>
    <w:rsid w:val="00072D64"/>
    <w:rsid w:val="00127AA3"/>
    <w:rsid w:val="0016377B"/>
    <w:rsid w:val="00171AC6"/>
    <w:rsid w:val="001D75AA"/>
    <w:rsid w:val="001D78F3"/>
    <w:rsid w:val="001F2DC7"/>
    <w:rsid w:val="002242C5"/>
    <w:rsid w:val="002313F9"/>
    <w:rsid w:val="0023324A"/>
    <w:rsid w:val="00252EDD"/>
    <w:rsid w:val="00281BD2"/>
    <w:rsid w:val="002C1A20"/>
    <w:rsid w:val="002E69FD"/>
    <w:rsid w:val="00323BFD"/>
    <w:rsid w:val="00346C6B"/>
    <w:rsid w:val="00353A57"/>
    <w:rsid w:val="00354C9F"/>
    <w:rsid w:val="003A3258"/>
    <w:rsid w:val="003C1860"/>
    <w:rsid w:val="004174A6"/>
    <w:rsid w:val="004454D4"/>
    <w:rsid w:val="00470F1F"/>
    <w:rsid w:val="00482AF4"/>
    <w:rsid w:val="00490023"/>
    <w:rsid w:val="004C3F9E"/>
    <w:rsid w:val="004D527D"/>
    <w:rsid w:val="004D7C21"/>
    <w:rsid w:val="00530011"/>
    <w:rsid w:val="005C04DE"/>
    <w:rsid w:val="005D0944"/>
    <w:rsid w:val="005F3E94"/>
    <w:rsid w:val="00625BA2"/>
    <w:rsid w:val="00667DBE"/>
    <w:rsid w:val="006968F0"/>
    <w:rsid w:val="006D15F7"/>
    <w:rsid w:val="006D2FE5"/>
    <w:rsid w:val="006E5C91"/>
    <w:rsid w:val="006F0B47"/>
    <w:rsid w:val="00720C01"/>
    <w:rsid w:val="0074100B"/>
    <w:rsid w:val="007F6531"/>
    <w:rsid w:val="008136F3"/>
    <w:rsid w:val="00853CF4"/>
    <w:rsid w:val="008F50D7"/>
    <w:rsid w:val="0090435D"/>
    <w:rsid w:val="0091696B"/>
    <w:rsid w:val="00925A21"/>
    <w:rsid w:val="00933EEC"/>
    <w:rsid w:val="00947837"/>
    <w:rsid w:val="00992D81"/>
    <w:rsid w:val="009F1325"/>
    <w:rsid w:val="009F1C72"/>
    <w:rsid w:val="00A5580D"/>
    <w:rsid w:val="00A93288"/>
    <w:rsid w:val="00AE5BE5"/>
    <w:rsid w:val="00AF1850"/>
    <w:rsid w:val="00B00717"/>
    <w:rsid w:val="00B01003"/>
    <w:rsid w:val="00B03945"/>
    <w:rsid w:val="00B0462D"/>
    <w:rsid w:val="00B22CF5"/>
    <w:rsid w:val="00B433AA"/>
    <w:rsid w:val="00B57EE1"/>
    <w:rsid w:val="00B8750F"/>
    <w:rsid w:val="00B90074"/>
    <w:rsid w:val="00BE63EC"/>
    <w:rsid w:val="00C64D6A"/>
    <w:rsid w:val="00C66C84"/>
    <w:rsid w:val="00D15F4E"/>
    <w:rsid w:val="00D57CC5"/>
    <w:rsid w:val="00DC739F"/>
    <w:rsid w:val="00E0279B"/>
    <w:rsid w:val="00E045B0"/>
    <w:rsid w:val="00E742FD"/>
    <w:rsid w:val="00ED1D9C"/>
    <w:rsid w:val="00F15521"/>
    <w:rsid w:val="00F365BB"/>
    <w:rsid w:val="00F64DD1"/>
    <w:rsid w:val="00F87D15"/>
    <w:rsid w:val="00FD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F144179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rsid w:val="001D75AA"/>
    <w:pPr>
      <w:spacing w:after="120"/>
      <w:ind w:left="1440" w:right="1440"/>
    </w:pPr>
    <w:rPr>
      <w:rFonts w:ascii="Times" w:hAnsi="Times"/>
      <w:szCs w:val="20"/>
      <w:lang w:val="es-ES_tradnl"/>
    </w:rPr>
  </w:style>
  <w:style w:type="paragraph" w:customStyle="1" w:styleId="Recuadro">
    <w:name w:val="Recuadro"/>
    <w:basedOn w:val="Normal"/>
    <w:rsid w:val="001D75AA"/>
    <w:pPr>
      <w:numPr>
        <w:numId w:val="4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57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D57CC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4BDAC-FE69-4806-A694-945CD3CB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818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12</cp:revision>
  <cp:lastPrinted>2017-12-27T15:44:00Z</cp:lastPrinted>
  <dcterms:created xsi:type="dcterms:W3CDTF">2018-09-19T09:08:00Z</dcterms:created>
  <dcterms:modified xsi:type="dcterms:W3CDTF">2019-11-20T11:40:00Z</dcterms:modified>
</cp:coreProperties>
</file>